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392" w:rsidRDefault="002F74DA" w:rsidP="000A4392">
      <w:pPr>
        <w:rPr>
          <w:rFonts w:cs="Simplified Arabic"/>
          <w:b/>
          <w:bCs/>
          <w:sz w:val="48"/>
          <w:szCs w:val="48"/>
          <w:rtl/>
        </w:rPr>
      </w:pPr>
      <w:r>
        <w:rPr>
          <w:rFonts w:cs="Simplified Arabic" w:hint="cs"/>
          <w:b/>
          <w:bCs/>
          <w:sz w:val="48"/>
          <w:szCs w:val="48"/>
          <w:rtl/>
        </w:rPr>
        <w:tab/>
      </w:r>
      <w:r>
        <w:rPr>
          <w:rFonts w:cs="Simplified Arabic" w:hint="cs"/>
          <w:b/>
          <w:bCs/>
          <w:sz w:val="48"/>
          <w:szCs w:val="48"/>
          <w:rtl/>
        </w:rPr>
        <w:tab/>
        <w:t>وسائل الايضاح</w:t>
      </w:r>
      <w:r>
        <w:rPr>
          <w:rFonts w:cs="Simplified Arabic" w:hint="cs"/>
          <w:b/>
          <w:bCs/>
          <w:sz w:val="48"/>
          <w:szCs w:val="48"/>
          <w:rtl/>
        </w:rPr>
        <w:tab/>
        <w:t>برنامج الامثال</w:t>
      </w:r>
    </w:p>
    <w:p w:rsidR="002F74DA" w:rsidRPr="002F74DA" w:rsidRDefault="002F74DA" w:rsidP="000A4392">
      <w:pPr>
        <w:rPr>
          <w:rFonts w:cs="Simplified Arabic"/>
          <w:b/>
          <w:bCs/>
          <w:sz w:val="48"/>
          <w:szCs w:val="48"/>
          <w:rtl/>
        </w:rPr>
      </w:pPr>
    </w:p>
    <w:p w:rsidR="00640B77" w:rsidRDefault="00E00970" w:rsidP="00640B77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+ مثل الوازنا</w:t>
      </w:r>
      <w:r w:rsidR="002F74DA">
        <w:rPr>
          <w:rFonts w:cs="Simplified Arabic" w:hint="eastAsia"/>
          <w:sz w:val="36"/>
          <w:szCs w:val="36"/>
          <w:rtl/>
        </w:rPr>
        <w:t>ت</w:t>
      </w:r>
      <w:r w:rsidR="002F74DA"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 xml:space="preserve">صورتان ميتي روس </w:t>
      </w:r>
      <w:r w:rsidR="002F74DA">
        <w:rPr>
          <w:rFonts w:cs="Simplified Arabic" w:hint="cs"/>
          <w:sz w:val="36"/>
          <w:szCs w:val="36"/>
          <w:rtl/>
        </w:rPr>
        <w:tab/>
      </w:r>
    </w:p>
    <w:p w:rsidR="002F74DA" w:rsidRDefault="00E00970" w:rsidP="00640B77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+ الكنز</w:t>
      </w:r>
      <w:r w:rsidR="002F74DA"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صورة  ميتي روس</w:t>
      </w:r>
    </w:p>
    <w:p w:rsidR="00640B77" w:rsidRDefault="00E00970" w:rsidP="002F74DA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+</w:t>
      </w:r>
      <w:r w:rsidR="000A4392">
        <w:rPr>
          <w:rFonts w:cs="Simplified Arabic" w:hint="cs"/>
          <w:sz w:val="36"/>
          <w:szCs w:val="36"/>
          <w:rtl/>
        </w:rPr>
        <w:t xml:space="preserve"> مثل الولؤة</w:t>
      </w:r>
      <w:r w:rsidR="002F74DA"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صورة ميتي روش</w:t>
      </w:r>
      <w:r w:rsidR="002F74DA"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ab/>
      </w:r>
    </w:p>
    <w:p w:rsidR="000A4392" w:rsidRDefault="00E00970" w:rsidP="002F74DA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+ الزارع</w:t>
      </w:r>
      <w:r w:rsidR="002F74DA"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صورتان ميتي روش</w:t>
      </w:r>
    </w:p>
    <w:p w:rsidR="00640B77" w:rsidRDefault="00E00970" w:rsidP="002F74DA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+ مثل حبة الخردل</w:t>
      </w:r>
      <w:r w:rsidR="002F74DA">
        <w:rPr>
          <w:rFonts w:cs="Simplified Arabic" w:hint="cs"/>
          <w:sz w:val="36"/>
          <w:szCs w:val="36"/>
          <w:rtl/>
        </w:rPr>
        <w:tab/>
        <w:t xml:space="preserve"> </w:t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صورتان ميتي روش</w:t>
      </w:r>
      <w:r w:rsidR="002F74DA"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ab/>
      </w:r>
    </w:p>
    <w:p w:rsidR="002F74DA" w:rsidRDefault="00E00970" w:rsidP="002F74DA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+ البناؤن</w:t>
      </w:r>
      <w:r w:rsidR="002F74DA"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 w:rsidR="002F74DA">
        <w:rPr>
          <w:rFonts w:cs="Simplified Arabic" w:hint="cs"/>
          <w:sz w:val="36"/>
          <w:szCs w:val="36"/>
          <w:rtl/>
        </w:rPr>
        <w:t>سلسلة لومين فيتا 6</w:t>
      </w:r>
    </w:p>
    <w:p w:rsidR="00640B77" w:rsidRDefault="00E00970" w:rsidP="00640B77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>+ وليمة العرس</w:t>
      </w:r>
      <w:r w:rsidR="00640B77"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>صورتان ميتي روش</w:t>
      </w:r>
      <w:r w:rsidR="00640B77"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ab/>
      </w:r>
    </w:p>
    <w:p w:rsidR="002F74DA" w:rsidRDefault="00E00970" w:rsidP="00E00970">
      <w:pPr>
        <w:rPr>
          <w:rFonts w:cs="Simplified Arabic"/>
          <w:sz w:val="36"/>
          <w:szCs w:val="36"/>
        </w:rPr>
      </w:pPr>
      <w:r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 xml:space="preserve">+ مثل الزوان </w:t>
      </w:r>
      <w:r w:rsidR="00640B77">
        <w:rPr>
          <w:rFonts w:cs="Simplified Arabic" w:hint="cs"/>
          <w:sz w:val="36"/>
          <w:szCs w:val="36"/>
          <w:rtl/>
        </w:rPr>
        <w:tab/>
      </w:r>
      <w:r>
        <w:rPr>
          <w:rFonts w:cs="Simplified Arabic"/>
          <w:sz w:val="36"/>
          <w:szCs w:val="36"/>
        </w:rPr>
        <w:tab/>
      </w:r>
      <w:r>
        <w:rPr>
          <w:rFonts w:cs="Simplified Arabic"/>
          <w:sz w:val="36"/>
          <w:szCs w:val="36"/>
        </w:rPr>
        <w:tab/>
        <w:t>DEA</w:t>
      </w:r>
      <w:r>
        <w:rPr>
          <w:rFonts w:cs="Simplified Arabic"/>
          <w:sz w:val="36"/>
          <w:szCs w:val="36"/>
        </w:rPr>
        <w:tab/>
      </w:r>
      <w:r>
        <w:rPr>
          <w:rFonts w:cs="Simplified Arabic"/>
          <w:sz w:val="36"/>
          <w:szCs w:val="36"/>
        </w:rPr>
        <w:tab/>
      </w:r>
    </w:p>
    <w:p w:rsidR="000A4392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 xml:space="preserve">+ العبد </w:t>
      </w:r>
      <w:r w:rsidR="009777F5">
        <w:rPr>
          <w:rFonts w:cs="Simplified Arabic" w:hint="cs"/>
          <w:sz w:val="36"/>
          <w:szCs w:val="36"/>
          <w:rtl/>
        </w:rPr>
        <w:t>القليل الشفقة</w:t>
      </w:r>
      <w:r w:rsidR="009777F5"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ab/>
        <w:t>صورتان ميتي روش</w:t>
      </w:r>
    </w:p>
    <w:p w:rsidR="00640B77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>+ ا</w:t>
      </w:r>
      <w:r w:rsidR="009777F5">
        <w:rPr>
          <w:rFonts w:cs="Simplified Arabic" w:hint="cs"/>
          <w:sz w:val="36"/>
          <w:szCs w:val="36"/>
          <w:rtl/>
        </w:rPr>
        <w:t>لالحاح في الصلاة</w:t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  <w:t>نشاط أ</w:t>
      </w:r>
      <w:r>
        <w:rPr>
          <w:rFonts w:cs="Simplified Arabic" w:hint="cs"/>
          <w:sz w:val="36"/>
          <w:szCs w:val="36"/>
          <w:rtl/>
        </w:rPr>
        <w:t>سو</w:t>
      </w:r>
      <w:r w:rsidR="009777F5">
        <w:rPr>
          <w:rFonts w:cs="Simplified Arabic" w:hint="cs"/>
          <w:sz w:val="36"/>
          <w:szCs w:val="36"/>
          <w:rtl/>
        </w:rPr>
        <w:t>د و أ</w:t>
      </w:r>
      <w:r>
        <w:rPr>
          <w:rFonts w:cs="Simplified Arabic" w:hint="cs"/>
          <w:sz w:val="36"/>
          <w:szCs w:val="36"/>
          <w:rtl/>
        </w:rPr>
        <w:t>ب</w:t>
      </w:r>
      <w:r w:rsidR="00640B77">
        <w:rPr>
          <w:rFonts w:cs="Simplified Arabic" w:hint="cs"/>
          <w:sz w:val="36"/>
          <w:szCs w:val="36"/>
          <w:rtl/>
        </w:rPr>
        <w:t>يض</w:t>
      </w:r>
    </w:p>
    <w:p w:rsidR="000A4392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 xml:space="preserve">+ </w:t>
      </w:r>
      <w:r w:rsidR="000A4392">
        <w:rPr>
          <w:rFonts w:cs="Simplified Arabic" w:hint="cs"/>
          <w:sz w:val="36"/>
          <w:szCs w:val="36"/>
          <w:rtl/>
        </w:rPr>
        <w:t>مثل الفريسي و العشار</w:t>
      </w:r>
      <w:r w:rsidR="00640B77">
        <w:rPr>
          <w:rFonts w:cs="Simplified Arabic" w:hint="cs"/>
          <w:sz w:val="36"/>
          <w:szCs w:val="36"/>
          <w:rtl/>
        </w:rPr>
        <w:tab/>
      </w:r>
      <w:r w:rsidR="00640B77">
        <w:rPr>
          <w:rFonts w:cs="Simplified Arabic" w:hint="cs"/>
          <w:sz w:val="36"/>
          <w:szCs w:val="36"/>
          <w:rtl/>
        </w:rPr>
        <w:tab/>
        <w:t>صورتان ميتي روش</w:t>
      </w:r>
    </w:p>
    <w:p w:rsidR="000A4392" w:rsidRDefault="00E00970" w:rsidP="00D31E16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 الخميرة في العجين</w:t>
      </w:r>
      <w:r w:rsidR="00D31E16"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ab/>
        <w:t>سلسلة الراهبات الصغيرات</w:t>
      </w:r>
    </w:p>
    <w:p w:rsidR="000A4392" w:rsidRDefault="00E00970" w:rsidP="00D31E16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 مثل العم</w:t>
      </w:r>
      <w:r w:rsidR="000A4392">
        <w:rPr>
          <w:rFonts w:cs="Simplified Arabic" w:hint="cs"/>
          <w:sz w:val="36"/>
          <w:szCs w:val="36"/>
          <w:rtl/>
        </w:rPr>
        <w:t>ل</w:t>
      </w:r>
      <w:r w:rsidR="00D31E16">
        <w:rPr>
          <w:rFonts w:cs="Simplified Arabic" w:hint="cs"/>
          <w:sz w:val="36"/>
          <w:szCs w:val="36"/>
          <w:rtl/>
        </w:rPr>
        <w:t>ة</w:t>
      </w:r>
      <w:r w:rsidR="000A4392">
        <w:rPr>
          <w:rFonts w:cs="Simplified Arabic" w:hint="cs"/>
          <w:sz w:val="36"/>
          <w:szCs w:val="36"/>
          <w:rtl/>
        </w:rPr>
        <w:t xml:space="preserve"> </w:t>
      </w:r>
      <w:r w:rsidR="00D31E16">
        <w:rPr>
          <w:rFonts w:cs="Simplified Arabic" w:hint="cs"/>
          <w:sz w:val="36"/>
          <w:szCs w:val="36"/>
          <w:rtl/>
        </w:rPr>
        <w:t>في الكرم</w:t>
      </w:r>
      <w:r w:rsidR="00D31E16"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ab/>
        <w:t>صورتان ميتي روش</w:t>
      </w:r>
    </w:p>
    <w:p w:rsidR="000A4392" w:rsidRDefault="00E00970" w:rsidP="009777F5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 مث</w:t>
      </w:r>
      <w:r w:rsidR="000A4392">
        <w:rPr>
          <w:rFonts w:cs="Simplified Arabic" w:hint="cs"/>
          <w:sz w:val="36"/>
          <w:szCs w:val="36"/>
          <w:rtl/>
        </w:rPr>
        <w:t>ل العذارى</w:t>
      </w:r>
      <w:r w:rsidR="00D31E16"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ab/>
        <w:t xml:space="preserve">صورتان ميتي روش </w:t>
      </w:r>
    </w:p>
    <w:p w:rsidR="00D31E16" w:rsidRPr="00131162" w:rsidRDefault="00E00970" w:rsidP="00D31E16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</w:t>
      </w:r>
      <w:r w:rsidR="00D31E16" w:rsidRPr="00D31E16">
        <w:rPr>
          <w:rFonts w:cs="Simplified Arabic" w:hint="cs"/>
          <w:sz w:val="36"/>
          <w:szCs w:val="36"/>
          <w:rtl/>
        </w:rPr>
        <w:t xml:space="preserve"> </w:t>
      </w:r>
      <w:r w:rsidR="00D31E16">
        <w:rPr>
          <w:rFonts w:cs="Simplified Arabic" w:hint="cs"/>
          <w:sz w:val="36"/>
          <w:szCs w:val="36"/>
          <w:rtl/>
        </w:rPr>
        <w:t xml:space="preserve">مثل الراعي الصالح ( الله يبحث عن الخروف الضال) </w:t>
      </w:r>
      <w:r>
        <w:rPr>
          <w:rFonts w:cs="Simplified Arabic" w:hint="cs"/>
          <w:sz w:val="36"/>
          <w:szCs w:val="36"/>
          <w:rtl/>
        </w:rPr>
        <w:t>صورتان ميتي روش</w:t>
      </w:r>
    </w:p>
    <w:p w:rsidR="000A4392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 مثل السامري</w:t>
      </w:r>
      <w:r w:rsidR="00013771">
        <w:rPr>
          <w:rFonts w:cs="Simplified Arabic" w:hint="cs"/>
          <w:sz w:val="36"/>
          <w:szCs w:val="36"/>
          <w:rtl/>
        </w:rPr>
        <w:tab/>
      </w:r>
      <w:r w:rsidR="00013771">
        <w:rPr>
          <w:rFonts w:cs="Simplified Arabic" w:hint="cs"/>
          <w:sz w:val="36"/>
          <w:szCs w:val="36"/>
          <w:rtl/>
        </w:rPr>
        <w:tab/>
      </w:r>
      <w:r w:rsidR="00013771">
        <w:rPr>
          <w:rFonts w:cs="Simplified Arabic" w:hint="cs"/>
          <w:sz w:val="36"/>
          <w:szCs w:val="36"/>
          <w:rtl/>
        </w:rPr>
        <w:tab/>
        <w:t>ص</w:t>
      </w:r>
      <w:r w:rsidR="00D31E16">
        <w:rPr>
          <w:rFonts w:cs="Simplified Arabic" w:hint="cs"/>
          <w:sz w:val="36"/>
          <w:szCs w:val="36"/>
          <w:rtl/>
        </w:rPr>
        <w:t>ورتان ميتي روش</w:t>
      </w:r>
    </w:p>
    <w:p w:rsidR="000A4392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>+ القذى و الخشبة</w:t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  <w:t>نشاط أسود و أب</w:t>
      </w:r>
      <w:r w:rsidR="00D31E16">
        <w:rPr>
          <w:rFonts w:cs="Simplified Arabic" w:hint="cs"/>
          <w:sz w:val="36"/>
          <w:szCs w:val="36"/>
          <w:rtl/>
        </w:rPr>
        <w:t>يض</w:t>
      </w:r>
    </w:p>
    <w:p w:rsidR="00D31E16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 الابن الضال</w:t>
      </w:r>
      <w:r w:rsidR="00D31E16"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ab/>
      </w:r>
      <w:r w:rsidR="000924AA">
        <w:rPr>
          <w:rFonts w:cs="Simplified Arabic" w:hint="cs"/>
          <w:sz w:val="36"/>
          <w:szCs w:val="36"/>
          <w:rtl/>
        </w:rPr>
        <w:t>صورتان ميتي روش</w:t>
      </w:r>
    </w:p>
    <w:p w:rsidR="000A4392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 الغني و لاعازر</w:t>
      </w:r>
      <w:r w:rsidR="000924AA">
        <w:rPr>
          <w:rFonts w:cs="Simplified Arabic" w:hint="cs"/>
          <w:sz w:val="36"/>
          <w:szCs w:val="36"/>
          <w:rtl/>
        </w:rPr>
        <w:tab/>
      </w:r>
      <w:r w:rsidR="000924AA">
        <w:rPr>
          <w:rFonts w:cs="Simplified Arabic" w:hint="cs"/>
          <w:sz w:val="36"/>
          <w:szCs w:val="36"/>
          <w:rtl/>
        </w:rPr>
        <w:tab/>
      </w:r>
      <w:r w:rsidR="000924AA">
        <w:rPr>
          <w:rFonts w:cs="Simplified Arabic" w:hint="cs"/>
          <w:sz w:val="36"/>
          <w:szCs w:val="36"/>
          <w:rtl/>
        </w:rPr>
        <w:tab/>
        <w:t>صورتان  ( الانجيليون)</w:t>
      </w:r>
    </w:p>
    <w:p w:rsidR="00D31E16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D31E16">
        <w:rPr>
          <w:rFonts w:cs="Simplified Arabic" w:hint="cs"/>
          <w:sz w:val="36"/>
          <w:szCs w:val="36"/>
          <w:rtl/>
        </w:rPr>
        <w:t>+ القاضي و الارملة</w:t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  <w:t>تمثيل</w:t>
      </w:r>
    </w:p>
    <w:p w:rsidR="00D31E16" w:rsidRDefault="00E0097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1F3F5D">
        <w:rPr>
          <w:rFonts w:cs="Simplified Arabic" w:hint="cs"/>
          <w:sz w:val="36"/>
          <w:szCs w:val="36"/>
          <w:rtl/>
        </w:rPr>
        <w:t>+ الكرامون القتل</w:t>
      </w:r>
      <w:r w:rsidR="00D31E16">
        <w:rPr>
          <w:rFonts w:cs="Simplified Arabic" w:hint="cs"/>
          <w:sz w:val="36"/>
          <w:szCs w:val="36"/>
          <w:rtl/>
        </w:rPr>
        <w:t>ى</w:t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  <w:t>تمثيل</w:t>
      </w:r>
    </w:p>
    <w:p w:rsidR="001F3F5D" w:rsidRDefault="00E00970" w:rsidP="000A4392">
      <w:pPr>
        <w:rPr>
          <w:rFonts w:cs="Simplified Arabic" w:hint="cs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</w:r>
      <w:r w:rsidR="001F3F5D">
        <w:rPr>
          <w:rFonts w:cs="Simplified Arabic" w:hint="cs"/>
          <w:sz w:val="36"/>
          <w:szCs w:val="36"/>
          <w:rtl/>
        </w:rPr>
        <w:t>+ الولدان</w:t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</w:r>
      <w:r w:rsidR="009777F5">
        <w:rPr>
          <w:rFonts w:cs="Simplified Arabic" w:hint="cs"/>
          <w:sz w:val="36"/>
          <w:szCs w:val="36"/>
          <w:rtl/>
        </w:rPr>
        <w:tab/>
        <w:t>نشاط أسود و أ</w:t>
      </w:r>
      <w:r>
        <w:rPr>
          <w:rFonts w:cs="Simplified Arabic" w:hint="cs"/>
          <w:sz w:val="36"/>
          <w:szCs w:val="36"/>
          <w:rtl/>
        </w:rPr>
        <w:t>بيض</w:t>
      </w:r>
    </w:p>
    <w:p w:rsidR="00E00970" w:rsidRDefault="00A40200" w:rsidP="000A4392">
      <w:pPr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ab/>
        <w:t>+ الغني الذي اخصبت أ</w:t>
      </w:r>
      <w:r w:rsidR="00E00970">
        <w:rPr>
          <w:rFonts w:cs="Simplified Arabic" w:hint="cs"/>
          <w:sz w:val="36"/>
          <w:szCs w:val="36"/>
          <w:rtl/>
        </w:rPr>
        <w:t>رضه</w:t>
      </w:r>
      <w:r w:rsidR="000924AA">
        <w:rPr>
          <w:rFonts w:cs="Simplified Arabic" w:hint="cs"/>
          <w:sz w:val="36"/>
          <w:szCs w:val="36"/>
          <w:rtl/>
        </w:rPr>
        <w:tab/>
        <w:t>نشاط</w:t>
      </w:r>
    </w:p>
    <w:sectPr w:rsidR="00E00970" w:rsidSect="000A439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A4392"/>
    <w:rsid w:val="00013771"/>
    <w:rsid w:val="00073BD7"/>
    <w:rsid w:val="000924AA"/>
    <w:rsid w:val="000A4392"/>
    <w:rsid w:val="001F3F5D"/>
    <w:rsid w:val="002F74DA"/>
    <w:rsid w:val="005123E7"/>
    <w:rsid w:val="006011A0"/>
    <w:rsid w:val="00640B77"/>
    <w:rsid w:val="007C0CE4"/>
    <w:rsid w:val="009777F5"/>
    <w:rsid w:val="00A40200"/>
    <w:rsid w:val="00D31E16"/>
    <w:rsid w:val="00E0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39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 Is Good</dc:creator>
  <cp:keywords/>
  <dc:description/>
  <cp:lastModifiedBy>New</cp:lastModifiedBy>
  <cp:revision>7</cp:revision>
  <dcterms:created xsi:type="dcterms:W3CDTF">2014-11-27T08:05:00Z</dcterms:created>
  <dcterms:modified xsi:type="dcterms:W3CDTF">2016-12-04T09:03:00Z</dcterms:modified>
</cp:coreProperties>
</file>